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🔴 חט"ע · כיתות י–יב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⏳ ספירה לאחור – הבגרות שלי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מקצוע: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תאריך הבגרות: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מתחילים ב־: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🚦 הנושאים שלי – רמזור לפני ואחרי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הנושא</w:t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לפני: 🟢🟡🔴</w:t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אחרי: 🟢🟡🔴</w:t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📆 התכנית – מתכננים לאחור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109"/>
        <w:gridCol w:w="2109"/>
        <w:gridCol w:w="2109"/>
        <w:gridCol w:w="2109"/>
        <w:gridCol w:w="2109"/>
      </w:tblGrid>
      <w:t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ימים לבגרות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תאריך</w:t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לומדים (נושא)</w:t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שיטה</w:t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✔</w:t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21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20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19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18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17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16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15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14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13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12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11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10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9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7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6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3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317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ערב לפני 🌙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7A4B00"/>
          <w:sz w:val="22"/>
          <w:rtl w:val="1"/>
          <w:szCs w:val="22"/>
        </w:rPr>
        <w:t>📝 יום לפני האחרון: בחינה קודמת בתנאי זמן · ערב לפני: חזרה קלה, תיק מוכן ושינה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